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附件：《申请材料》（参考格式）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0"/>
          <w:szCs w:val="44"/>
          <w:u w:val="single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eastAsia="zh-CN"/>
        </w:rPr>
        <w:t>广州机场第二高速公路机场北隧道南行K8+000结构加固设计项目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ind w:left="0" w:leftChars="0" w:firstLine="0" w:firstLineChars="0"/>
        <w:jc w:val="center"/>
        <w:rPr>
          <w:rFonts w:hint="default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申请材料</w:t>
      </w:r>
    </w:p>
    <w:p>
      <w:pPr>
        <w:pStyle w:val="5"/>
        <w:ind w:firstLine="1600" w:firstLineChars="400"/>
        <w:jc w:val="center"/>
        <w:rPr>
          <w:rFonts w:hint="eastAsia" w:ascii="宋体" w:hAnsi="宋体" w:eastAsia="宋体" w:cs="宋体"/>
          <w:b w:val="0"/>
          <w:bCs w:val="0"/>
          <w:kern w:val="2"/>
          <w:sz w:val="40"/>
          <w:szCs w:val="44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9" w:beforeLines="300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ind w:firstLine="640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default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公司名称</w:t>
      </w:r>
      <w:r>
        <w:rPr>
          <w:rFonts w:hint="eastAsia" w:ascii="宋体" w:hAnsi="宋体" w:eastAsia="宋体" w:cs="宋体"/>
          <w:b w:val="0"/>
          <w:bCs w:val="0"/>
          <w:sz w:val="32"/>
          <w:szCs w:val="36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公司地址：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联系电话：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  <w:t>邮箱：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营业执照（或事业单位法人证书等独立法人证明）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公路专业甲级资质或综合甲级资质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项目负责人具备路桥相关专业高级或以上技术职称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>
      <w:pPr>
        <w:pStyle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2021年1月1日至递交报价文件截止日止至少独立承接过1项公路相关桥梁或隧道加固类项目业绩（提供合同复印件）</w:t>
      </w:r>
    </w:p>
    <w:p>
      <w:pPr>
        <w:pStyle w:val="9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>
      <w:pPr>
        <w:pStyle w:val="9"/>
        <w:ind w:left="-2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承诺书</w:t>
      </w:r>
    </w:p>
    <w:p>
      <w:pPr>
        <w:spacing w:line="360" w:lineRule="auto"/>
        <w:rPr>
          <w:rFonts w:hint="eastAsia" w:ascii="宋体" w:hAnsi="宋体" w:eastAsia="宋体" w:cs="宋体"/>
          <w:kern w:val="44"/>
          <w:sz w:val="24"/>
          <w:szCs w:val="24"/>
        </w:rPr>
      </w:pPr>
      <w:r>
        <w:rPr>
          <w:rFonts w:hint="eastAsia" w:ascii="宋体" w:hAnsi="宋体" w:eastAsia="宋体" w:cs="宋体"/>
          <w:kern w:val="44"/>
          <w:sz w:val="24"/>
          <w:szCs w:val="24"/>
          <w:u w:val="single"/>
        </w:rPr>
        <w:t>广州高速运营管理有限公司</w:t>
      </w:r>
      <w:r>
        <w:rPr>
          <w:rFonts w:hint="eastAsia" w:ascii="宋体" w:hAnsi="宋体" w:eastAsia="宋体" w:cs="宋体"/>
          <w:kern w:val="44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  <w:r>
        <w:rPr>
          <w:rFonts w:hint="eastAsia" w:ascii="宋体" w:hAnsi="宋体" w:eastAsia="宋体" w:cs="宋体"/>
          <w:kern w:val="44"/>
          <w:sz w:val="24"/>
          <w:szCs w:val="24"/>
        </w:rPr>
        <w:t>我方</w:t>
      </w:r>
      <w:r>
        <w:rPr>
          <w:rFonts w:hint="eastAsia" w:ascii="宋体" w:hAnsi="宋体" w:eastAsia="宋体" w:cs="宋体"/>
          <w:kern w:val="44"/>
          <w:sz w:val="24"/>
          <w:szCs w:val="24"/>
          <w:lang w:val="en-US" w:eastAsia="zh-CN"/>
        </w:rPr>
        <w:t>声明：</w:t>
      </w:r>
      <w:r>
        <w:rPr>
          <w:rFonts w:hint="eastAsia" w:ascii="宋体" w:hAnsi="宋体" w:eastAsia="宋体" w:cs="宋体"/>
          <w:kern w:val="44"/>
          <w:sz w:val="24"/>
          <w:szCs w:val="24"/>
        </w:rPr>
        <w:t>财务状况良好；没有处于被责令停业或破产状态，且资产未被重组、接管和冻结，声明在报价活动中3年内没有重大违法活动和涉嫌违规行为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kern w:val="4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44"/>
          <w:sz w:val="24"/>
          <w:szCs w:val="24"/>
          <w:lang w:val="en-US" w:eastAsia="zh-CN"/>
        </w:rPr>
        <w:t>特此声明。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44"/>
          <w:sz w:val="24"/>
          <w:szCs w:val="24"/>
        </w:rPr>
      </w:pPr>
    </w:p>
    <w:p>
      <w:pPr>
        <w:topLinePunct/>
        <w:spacing w:line="40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申请单位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>
      <w:pPr>
        <w:topLinePunct/>
        <w:spacing w:line="40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>
      <w:pPr>
        <w:pStyle w:val="2"/>
        <w:overflowPunct w:val="0"/>
        <w:spacing w:line="600" w:lineRule="exact"/>
        <w:ind w:left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另需附信用获奖</w:t>
      </w:r>
      <w:r>
        <w:rPr>
          <w:rFonts w:hint="eastAsia" w:ascii="宋体" w:hAnsi="宋体" w:eastAsia="宋体" w:cs="宋体"/>
          <w:b/>
          <w:bCs/>
          <w:lang w:val="en-US" w:eastAsia="zh-CN"/>
        </w:rPr>
        <w:t>证明</w:t>
      </w:r>
      <w:r>
        <w:rPr>
          <w:rFonts w:hint="eastAsia" w:ascii="宋体" w:hAnsi="宋体" w:eastAsia="宋体" w:cs="宋体"/>
          <w:b/>
          <w:bCs/>
        </w:rPr>
        <w:t>等资料：</w:t>
      </w:r>
    </w:p>
    <w:p>
      <w:pPr>
        <w:spacing w:before="25" w:after="25" w:line="600" w:lineRule="exact"/>
        <w:ind w:firstLine="482" w:firstLineChars="15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信用中国网页截图；</w:t>
      </w:r>
    </w:p>
    <w:p>
      <w:pPr>
        <w:spacing w:before="25" w:after="25" w:line="600" w:lineRule="exact"/>
        <w:ind w:firstLine="482" w:firstLineChars="15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2、申请人认为有必要说明的其他资料。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M2JjZDkxZWYwMGM0ZTA4YjMxZDVkMThmN2VkZTY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35D6DC5"/>
    <w:rsid w:val="046B1E68"/>
    <w:rsid w:val="0AAF26F8"/>
    <w:rsid w:val="0B4D40BE"/>
    <w:rsid w:val="0B9730BE"/>
    <w:rsid w:val="0BC508A7"/>
    <w:rsid w:val="0CD74C1A"/>
    <w:rsid w:val="10B06FDC"/>
    <w:rsid w:val="119C1F50"/>
    <w:rsid w:val="1418521D"/>
    <w:rsid w:val="17633FBF"/>
    <w:rsid w:val="176C668F"/>
    <w:rsid w:val="1A605D30"/>
    <w:rsid w:val="1B1173FF"/>
    <w:rsid w:val="1B94283F"/>
    <w:rsid w:val="1D162875"/>
    <w:rsid w:val="1E201B9E"/>
    <w:rsid w:val="1E4C3866"/>
    <w:rsid w:val="1FB239D7"/>
    <w:rsid w:val="222B2877"/>
    <w:rsid w:val="257F09F3"/>
    <w:rsid w:val="263F3A83"/>
    <w:rsid w:val="26DF395B"/>
    <w:rsid w:val="28940C5A"/>
    <w:rsid w:val="29832C3F"/>
    <w:rsid w:val="2B777AB1"/>
    <w:rsid w:val="2FE705DE"/>
    <w:rsid w:val="30BE47CD"/>
    <w:rsid w:val="31CC0064"/>
    <w:rsid w:val="342F7A89"/>
    <w:rsid w:val="37275D55"/>
    <w:rsid w:val="378E64BD"/>
    <w:rsid w:val="3A5B451C"/>
    <w:rsid w:val="3AFE717B"/>
    <w:rsid w:val="3BEA16D6"/>
    <w:rsid w:val="3FF93CEE"/>
    <w:rsid w:val="407F58F4"/>
    <w:rsid w:val="40A04B46"/>
    <w:rsid w:val="40D475D4"/>
    <w:rsid w:val="41DA7286"/>
    <w:rsid w:val="43884ABF"/>
    <w:rsid w:val="4698326B"/>
    <w:rsid w:val="4B763649"/>
    <w:rsid w:val="4E456FA4"/>
    <w:rsid w:val="52DE2094"/>
    <w:rsid w:val="55245368"/>
    <w:rsid w:val="56B869F2"/>
    <w:rsid w:val="5B9B2E28"/>
    <w:rsid w:val="5DE949F8"/>
    <w:rsid w:val="5F8E562C"/>
    <w:rsid w:val="5FDC0215"/>
    <w:rsid w:val="63BB0188"/>
    <w:rsid w:val="64BC4A78"/>
    <w:rsid w:val="652E00D5"/>
    <w:rsid w:val="654476DE"/>
    <w:rsid w:val="65711400"/>
    <w:rsid w:val="65942DCB"/>
    <w:rsid w:val="67ED7FAD"/>
    <w:rsid w:val="6A8D0A8A"/>
    <w:rsid w:val="6D8301B9"/>
    <w:rsid w:val="6EBE7C46"/>
    <w:rsid w:val="721A0B9F"/>
    <w:rsid w:val="746A6679"/>
    <w:rsid w:val="74C432FA"/>
    <w:rsid w:val="74FF4332"/>
    <w:rsid w:val="77A4476B"/>
    <w:rsid w:val="78590CED"/>
    <w:rsid w:val="78F87BF8"/>
    <w:rsid w:val="79921C19"/>
    <w:rsid w:val="7AB91427"/>
    <w:rsid w:val="7AE53EBC"/>
    <w:rsid w:val="7B161625"/>
    <w:rsid w:val="7BDB1CFE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2"/>
    <w:autoRedefine/>
    <w:qFormat/>
    <w:uiPriority w:val="0"/>
    <w:pPr>
      <w:spacing w:after="120"/>
      <w:ind w:firstLine="420" w:firstLineChars="100"/>
    </w:pPr>
    <w:rPr>
      <w:sz w:val="21"/>
      <w:lang w:val="en-US" w:eastAsia="zh-CN" w:bidi="ar-SA"/>
    </w:rPr>
  </w:style>
  <w:style w:type="character" w:customStyle="1" w:styleId="12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5">
    <w:name w:val="正文文本 字符"/>
    <w:basedOn w:val="11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6">
    <w:name w:val="Table Paragraph"/>
    <w:basedOn w:val="1"/>
    <w:autoRedefine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592</Words>
  <Characters>620</Characters>
  <Lines>3</Lines>
  <Paragraphs>1</Paragraphs>
  <TotalTime>0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A</cp:lastModifiedBy>
  <cp:lastPrinted>2024-01-10T03:11:00Z</cp:lastPrinted>
  <dcterms:modified xsi:type="dcterms:W3CDTF">2024-06-24T11:27:04Z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F6E3964D34DE4E22844E1FFA3C3788C0</vt:lpwstr>
  </property>
</Properties>
</file>