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CC6253">
      <w:pPr>
        <w:widowControl/>
        <w:jc w:val="center"/>
        <w:rPr>
          <w:rStyle w:val="9"/>
          <w:rFonts w:hint="eastAsia" w:ascii="宋体" w:hAnsi="宋体" w:eastAsia="宋体" w:cs="宋体"/>
          <w:color w:val="auto"/>
          <w:highlight w:val="none"/>
        </w:rPr>
      </w:pPr>
      <w:r>
        <w:rPr>
          <w:rFonts w:hint="eastAsia" w:ascii="宋体" w:hAnsi="宋体" w:eastAsia="宋体" w:cs="宋体"/>
          <w:b/>
          <w:bCs/>
          <w:color w:val="auto"/>
          <w:sz w:val="36"/>
          <w:szCs w:val="36"/>
          <w:highlight w:val="none"/>
        </w:rPr>
        <w:t>获取文件登记表</w:t>
      </w:r>
    </w:p>
    <w:tbl>
      <w:tblPr>
        <w:tblStyle w:val="7"/>
        <w:tblW w:w="8850" w:type="dxa"/>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108" w:type="dxa"/>
          <w:bottom w:w="0" w:type="dxa"/>
          <w:right w:w="108" w:type="dxa"/>
        </w:tblCellMar>
      </w:tblPr>
      <w:tblGrid>
        <w:gridCol w:w="2512"/>
        <w:gridCol w:w="2620"/>
        <w:gridCol w:w="3718"/>
      </w:tblGrid>
      <w:tr w14:paraId="0D7ACAD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692" w:hRule="atLeast"/>
          <w:jc w:val="center"/>
        </w:trPr>
        <w:tc>
          <w:tcPr>
            <w:tcW w:w="2512" w:type="dxa"/>
            <w:tcBorders>
              <w:top w:val="single" w:color="000000" w:sz="12" w:space="0"/>
              <w:left w:val="single" w:color="000000" w:sz="12" w:space="0"/>
              <w:bottom w:val="single" w:color="000000" w:sz="2" w:space="0"/>
              <w:right w:val="single" w:color="000000" w:sz="2" w:space="0"/>
            </w:tcBorders>
            <w:noWrap w:val="0"/>
            <w:vAlign w:val="center"/>
          </w:tcPr>
          <w:p w14:paraId="6A0B0C29">
            <w:pPr>
              <w:spacing w:line="276" w:lineRule="auto"/>
              <w:jc w:val="center"/>
              <w:rPr>
                <w:rFonts w:ascii="宋体" w:hAnsi="宋体" w:eastAsia="宋体" w:cs="宋体"/>
                <w:b/>
                <w:bCs/>
                <w:color w:val="auto"/>
                <w:sz w:val="24"/>
                <w:highlight w:val="none"/>
              </w:rPr>
            </w:pPr>
            <w:r>
              <w:rPr>
                <w:rFonts w:hint="eastAsia" w:ascii="宋体" w:hAnsi="宋体" w:eastAsia="宋体" w:cs="宋体"/>
                <w:b/>
                <w:bCs/>
                <w:color w:val="auto"/>
                <w:sz w:val="24"/>
                <w:highlight w:val="none"/>
              </w:rPr>
              <w:t>项目名称</w:t>
            </w:r>
          </w:p>
        </w:tc>
        <w:tc>
          <w:tcPr>
            <w:tcW w:w="6338" w:type="dxa"/>
            <w:gridSpan w:val="2"/>
            <w:tcBorders>
              <w:top w:val="single" w:color="000000" w:sz="12" w:space="0"/>
              <w:left w:val="single" w:color="000000" w:sz="2" w:space="0"/>
              <w:bottom w:val="single" w:color="000000" w:sz="2" w:space="0"/>
              <w:right w:val="single" w:color="000000" w:sz="12" w:space="0"/>
            </w:tcBorders>
            <w:noWrap w:val="0"/>
            <w:vAlign w:val="center"/>
          </w:tcPr>
          <w:p w14:paraId="098318D8">
            <w:pPr>
              <w:spacing w:line="276" w:lineRule="auto"/>
              <w:jc w:val="center"/>
              <w:rPr>
                <w:rFonts w:hint="eastAsia" w:ascii="宋体" w:hAnsi="宋体" w:eastAsia="宋体" w:cs="宋体"/>
                <w:color w:val="auto"/>
                <w:sz w:val="24"/>
                <w:highlight w:val="none"/>
                <w:lang w:eastAsia="zh-CN"/>
              </w:rPr>
            </w:pPr>
            <w:bookmarkStart w:id="0" w:name="_GoBack"/>
            <w:r>
              <w:rPr>
                <w:rFonts w:hint="eastAsia" w:ascii="宋体" w:hAnsi="宋体" w:eastAsia="宋体" w:cs="宋体"/>
                <w:color w:val="auto"/>
                <w:sz w:val="24"/>
                <w:highlight w:val="none"/>
                <w:lang w:eastAsia="zh-CN"/>
              </w:rPr>
              <w:t>16号大院加建雨篷项目（二次）</w:t>
            </w:r>
            <w:bookmarkEnd w:id="0"/>
          </w:p>
        </w:tc>
      </w:tr>
      <w:tr w14:paraId="5F5E7E46">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720" w:hRule="atLeast"/>
          <w:jc w:val="center"/>
        </w:trPr>
        <w:tc>
          <w:tcPr>
            <w:tcW w:w="2512" w:type="dxa"/>
            <w:tcBorders>
              <w:top w:val="single" w:color="000000" w:sz="2" w:space="0"/>
              <w:left w:val="single" w:color="000000" w:sz="12" w:space="0"/>
              <w:bottom w:val="single" w:color="000000" w:sz="2" w:space="0"/>
              <w:right w:val="single" w:color="000000" w:sz="2" w:space="0"/>
            </w:tcBorders>
            <w:noWrap w:val="0"/>
            <w:vAlign w:val="center"/>
          </w:tcPr>
          <w:p w14:paraId="6CEF1EEA">
            <w:pPr>
              <w:spacing w:line="276" w:lineRule="auto"/>
              <w:jc w:val="center"/>
              <w:rPr>
                <w:rFonts w:ascii="宋体" w:hAnsi="宋体" w:eastAsia="宋体" w:cs="宋体"/>
                <w:b/>
                <w:bCs/>
                <w:color w:val="auto"/>
                <w:sz w:val="24"/>
                <w:highlight w:val="none"/>
              </w:rPr>
            </w:pPr>
            <w:r>
              <w:rPr>
                <w:rFonts w:hint="eastAsia" w:ascii="宋体" w:hAnsi="宋体" w:eastAsia="宋体" w:cs="宋体"/>
                <w:b/>
                <w:bCs/>
                <w:color w:val="auto"/>
                <w:sz w:val="24"/>
                <w:highlight w:val="none"/>
              </w:rPr>
              <w:t>项目编号</w:t>
            </w:r>
          </w:p>
        </w:tc>
        <w:tc>
          <w:tcPr>
            <w:tcW w:w="6338" w:type="dxa"/>
            <w:gridSpan w:val="2"/>
            <w:tcBorders>
              <w:top w:val="single" w:color="000000" w:sz="2" w:space="0"/>
              <w:left w:val="single" w:color="000000" w:sz="2" w:space="0"/>
              <w:bottom w:val="single" w:color="000000" w:sz="2" w:space="0"/>
              <w:right w:val="single" w:color="000000" w:sz="12" w:space="0"/>
            </w:tcBorders>
            <w:noWrap w:val="0"/>
            <w:vAlign w:val="center"/>
          </w:tcPr>
          <w:p w14:paraId="2C497605">
            <w:pPr>
              <w:spacing w:line="276" w:lineRule="auto"/>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YXGL24GZ18300</w:t>
            </w:r>
          </w:p>
        </w:tc>
      </w:tr>
      <w:tr w14:paraId="1D928CF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720" w:hRule="atLeast"/>
          <w:jc w:val="center"/>
        </w:trPr>
        <w:tc>
          <w:tcPr>
            <w:tcW w:w="2512" w:type="dxa"/>
            <w:tcBorders>
              <w:top w:val="single" w:color="000000" w:sz="2" w:space="0"/>
              <w:left w:val="single" w:color="000000" w:sz="12" w:space="0"/>
              <w:bottom w:val="single" w:color="000000" w:sz="2" w:space="0"/>
              <w:right w:val="single" w:color="000000" w:sz="2" w:space="0"/>
            </w:tcBorders>
            <w:noWrap w:val="0"/>
            <w:vAlign w:val="center"/>
          </w:tcPr>
          <w:p w14:paraId="569DBA7A">
            <w:pPr>
              <w:spacing w:line="276" w:lineRule="auto"/>
              <w:jc w:val="center"/>
              <w:rPr>
                <w:rFonts w:ascii="宋体" w:hAnsi="宋体" w:eastAsia="宋体" w:cs="宋体"/>
                <w:b/>
                <w:bCs/>
                <w:color w:val="auto"/>
                <w:sz w:val="24"/>
                <w:highlight w:val="none"/>
              </w:rPr>
            </w:pPr>
            <w:r>
              <w:rPr>
                <w:rFonts w:hint="eastAsia" w:ascii="宋体" w:hAnsi="宋体" w:eastAsia="宋体" w:cs="宋体"/>
                <w:b/>
                <w:bCs/>
                <w:color w:val="auto"/>
                <w:sz w:val="24"/>
                <w:highlight w:val="none"/>
              </w:rPr>
              <w:t>包组/标段号</w:t>
            </w:r>
          </w:p>
          <w:p w14:paraId="7A8E3690">
            <w:pPr>
              <w:spacing w:line="276" w:lineRule="auto"/>
              <w:jc w:val="center"/>
              <w:rPr>
                <w:rFonts w:ascii="宋体" w:hAnsi="宋体" w:eastAsia="宋体" w:cs="宋体"/>
                <w:b/>
                <w:bCs/>
                <w:color w:val="auto"/>
                <w:szCs w:val="21"/>
                <w:highlight w:val="none"/>
              </w:rPr>
            </w:pPr>
            <w:r>
              <w:rPr>
                <w:rFonts w:hint="eastAsia" w:ascii="宋体" w:hAnsi="宋体" w:eastAsia="宋体" w:cs="宋体"/>
                <w:b/>
                <w:bCs/>
                <w:color w:val="auto"/>
                <w:szCs w:val="21"/>
                <w:highlight w:val="none"/>
              </w:rPr>
              <w:t>（注：无用“/”表示）</w:t>
            </w:r>
          </w:p>
        </w:tc>
        <w:tc>
          <w:tcPr>
            <w:tcW w:w="6338" w:type="dxa"/>
            <w:gridSpan w:val="2"/>
            <w:tcBorders>
              <w:top w:val="single" w:color="000000" w:sz="2" w:space="0"/>
              <w:left w:val="single" w:color="000000" w:sz="2" w:space="0"/>
              <w:bottom w:val="single" w:color="000000" w:sz="2" w:space="0"/>
              <w:right w:val="single" w:color="000000" w:sz="12" w:space="0"/>
            </w:tcBorders>
            <w:noWrap w:val="0"/>
            <w:vAlign w:val="center"/>
          </w:tcPr>
          <w:p w14:paraId="1C3ABA4E">
            <w:pPr>
              <w:spacing w:line="276" w:lineRule="auto"/>
              <w:rPr>
                <w:rFonts w:ascii="宋体" w:hAnsi="宋体" w:eastAsia="宋体" w:cs="宋体"/>
                <w:color w:val="auto"/>
                <w:sz w:val="24"/>
                <w:highlight w:val="none"/>
              </w:rPr>
            </w:pPr>
          </w:p>
        </w:tc>
      </w:tr>
      <w:tr w14:paraId="75C3D4AF">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845" w:hRule="atLeast"/>
          <w:jc w:val="center"/>
        </w:trPr>
        <w:tc>
          <w:tcPr>
            <w:tcW w:w="2512" w:type="dxa"/>
            <w:tcBorders>
              <w:top w:val="single" w:color="000000" w:sz="2" w:space="0"/>
              <w:left w:val="single" w:color="000000" w:sz="12" w:space="0"/>
              <w:bottom w:val="single" w:color="000000" w:sz="2" w:space="0"/>
              <w:right w:val="single" w:color="000000" w:sz="2" w:space="0"/>
            </w:tcBorders>
            <w:noWrap w:val="0"/>
            <w:vAlign w:val="center"/>
          </w:tcPr>
          <w:p w14:paraId="0B878200">
            <w:pPr>
              <w:spacing w:line="276" w:lineRule="auto"/>
              <w:jc w:val="center"/>
              <w:rPr>
                <w:rFonts w:ascii="宋体" w:hAnsi="宋体" w:eastAsia="宋体" w:cs="宋体"/>
                <w:b/>
                <w:bCs/>
                <w:color w:val="auto"/>
                <w:sz w:val="24"/>
                <w:highlight w:val="none"/>
              </w:rPr>
            </w:pPr>
            <w:r>
              <w:rPr>
                <w:rFonts w:hint="eastAsia" w:ascii="宋体" w:hAnsi="宋体" w:eastAsia="宋体" w:cs="Times New Roman"/>
                <w:b/>
                <w:bCs/>
                <w:color w:val="auto"/>
                <w:sz w:val="24"/>
                <w:highlight w:val="none"/>
              </w:rPr>
              <w:t>获取单</w:t>
            </w:r>
            <w:r>
              <w:rPr>
                <w:rFonts w:hint="eastAsia" w:ascii="宋体" w:hAnsi="宋体" w:eastAsia="宋体" w:cs="宋体"/>
                <w:b/>
                <w:bCs/>
                <w:color w:val="auto"/>
                <w:sz w:val="24"/>
                <w:highlight w:val="none"/>
              </w:rPr>
              <w:t>位名称</w:t>
            </w:r>
          </w:p>
          <w:p w14:paraId="1C43DF8D">
            <w:pPr>
              <w:spacing w:line="276" w:lineRule="auto"/>
              <w:jc w:val="center"/>
              <w:rPr>
                <w:rFonts w:ascii="宋体" w:hAnsi="宋体" w:eastAsia="宋体" w:cs="宋体"/>
                <w:b/>
                <w:bCs/>
                <w:color w:val="auto"/>
                <w:sz w:val="24"/>
                <w:highlight w:val="none"/>
              </w:rPr>
            </w:pPr>
            <w:r>
              <w:rPr>
                <w:rFonts w:hint="eastAsia" w:ascii="宋体" w:hAnsi="宋体" w:eastAsia="宋体" w:cs="宋体"/>
                <w:b/>
                <w:bCs/>
                <w:color w:val="auto"/>
                <w:sz w:val="24"/>
                <w:highlight w:val="none"/>
              </w:rPr>
              <w:t>(加盖公章)</w:t>
            </w:r>
          </w:p>
        </w:tc>
        <w:tc>
          <w:tcPr>
            <w:tcW w:w="6338" w:type="dxa"/>
            <w:gridSpan w:val="2"/>
            <w:tcBorders>
              <w:top w:val="single" w:color="000000" w:sz="2" w:space="0"/>
              <w:left w:val="single" w:color="000000" w:sz="2" w:space="0"/>
              <w:bottom w:val="single" w:color="000000" w:sz="2" w:space="0"/>
              <w:right w:val="single" w:color="000000" w:sz="12" w:space="0"/>
            </w:tcBorders>
            <w:noWrap w:val="0"/>
            <w:vAlign w:val="center"/>
          </w:tcPr>
          <w:p w14:paraId="340D1404">
            <w:pPr>
              <w:spacing w:line="276" w:lineRule="auto"/>
              <w:rPr>
                <w:rFonts w:ascii="宋体" w:hAnsi="宋体" w:eastAsia="宋体" w:cs="宋体"/>
                <w:color w:val="auto"/>
                <w:sz w:val="24"/>
                <w:highlight w:val="none"/>
              </w:rPr>
            </w:pPr>
          </w:p>
        </w:tc>
      </w:tr>
      <w:tr w14:paraId="370AF45F">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845" w:hRule="atLeast"/>
          <w:jc w:val="center"/>
        </w:trPr>
        <w:tc>
          <w:tcPr>
            <w:tcW w:w="2512" w:type="dxa"/>
            <w:tcBorders>
              <w:top w:val="single" w:color="000000" w:sz="2" w:space="0"/>
              <w:left w:val="single" w:color="000000" w:sz="12" w:space="0"/>
              <w:bottom w:val="single" w:color="000000" w:sz="2" w:space="0"/>
              <w:right w:val="single" w:color="000000" w:sz="2" w:space="0"/>
            </w:tcBorders>
            <w:noWrap w:val="0"/>
            <w:vAlign w:val="center"/>
          </w:tcPr>
          <w:p w14:paraId="45220998">
            <w:pPr>
              <w:spacing w:line="276" w:lineRule="auto"/>
              <w:jc w:val="center"/>
              <w:rPr>
                <w:rFonts w:ascii="宋体" w:hAnsi="宋体" w:eastAsia="宋体" w:cs="宋体"/>
                <w:b/>
                <w:bCs/>
                <w:color w:val="auto"/>
                <w:sz w:val="24"/>
                <w:highlight w:val="none"/>
              </w:rPr>
            </w:pPr>
            <w:r>
              <w:rPr>
                <w:rFonts w:hint="eastAsia" w:ascii="宋体" w:hAnsi="宋体" w:eastAsia="宋体" w:cs="Times New Roman"/>
                <w:b/>
                <w:bCs/>
                <w:color w:val="auto"/>
                <w:sz w:val="24"/>
                <w:highlight w:val="none"/>
              </w:rPr>
              <w:t>获取单</w:t>
            </w:r>
            <w:r>
              <w:rPr>
                <w:rFonts w:hint="eastAsia" w:ascii="宋体" w:hAnsi="宋体" w:eastAsia="宋体" w:cs="宋体"/>
                <w:b/>
                <w:bCs/>
                <w:color w:val="auto"/>
                <w:sz w:val="24"/>
                <w:highlight w:val="none"/>
              </w:rPr>
              <w:t>位</w:t>
            </w:r>
            <w:r>
              <w:rPr>
                <w:rFonts w:hint="eastAsia" w:ascii="宋体" w:hAnsi="宋体" w:eastAsia="宋体"/>
                <w:b/>
                <w:bCs/>
                <w:color w:val="auto"/>
                <w:sz w:val="24"/>
                <w:highlight w:val="none"/>
              </w:rPr>
              <w:t>地址</w:t>
            </w:r>
          </w:p>
        </w:tc>
        <w:tc>
          <w:tcPr>
            <w:tcW w:w="6338" w:type="dxa"/>
            <w:gridSpan w:val="2"/>
            <w:tcBorders>
              <w:top w:val="single" w:color="000000" w:sz="2" w:space="0"/>
              <w:left w:val="single" w:color="000000" w:sz="2" w:space="0"/>
              <w:bottom w:val="single" w:color="000000" w:sz="2" w:space="0"/>
              <w:right w:val="single" w:color="000000" w:sz="12" w:space="0"/>
            </w:tcBorders>
            <w:noWrap w:val="0"/>
            <w:vAlign w:val="center"/>
          </w:tcPr>
          <w:p w14:paraId="3904E4F7">
            <w:pPr>
              <w:spacing w:line="276" w:lineRule="auto"/>
              <w:rPr>
                <w:rFonts w:ascii="宋体" w:hAnsi="宋体" w:eastAsia="宋体" w:cs="宋体"/>
                <w:color w:val="auto"/>
                <w:sz w:val="24"/>
                <w:highlight w:val="none"/>
              </w:rPr>
            </w:pPr>
          </w:p>
        </w:tc>
      </w:tr>
      <w:tr w14:paraId="3247D5D9">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845" w:hRule="atLeast"/>
          <w:jc w:val="center"/>
        </w:trPr>
        <w:tc>
          <w:tcPr>
            <w:tcW w:w="5132" w:type="dxa"/>
            <w:gridSpan w:val="2"/>
            <w:tcBorders>
              <w:top w:val="single" w:color="000000" w:sz="2" w:space="0"/>
              <w:left w:val="single" w:color="000000" w:sz="12" w:space="0"/>
              <w:bottom w:val="single" w:color="000000" w:sz="2" w:space="0"/>
              <w:right w:val="single" w:color="000000" w:sz="2" w:space="0"/>
            </w:tcBorders>
            <w:noWrap w:val="0"/>
            <w:vAlign w:val="center"/>
          </w:tcPr>
          <w:p w14:paraId="04417F20">
            <w:pPr>
              <w:snapToGrid w:val="0"/>
              <w:jc w:val="center"/>
              <w:rPr>
                <w:rFonts w:ascii="宋体" w:hAnsi="宋体" w:eastAsia="宋体"/>
                <w:b/>
                <w:bCs/>
                <w:color w:val="auto"/>
                <w:sz w:val="24"/>
                <w:highlight w:val="none"/>
              </w:rPr>
            </w:pPr>
            <w:r>
              <w:rPr>
                <w:rFonts w:hint="eastAsia" w:ascii="宋体" w:hAnsi="宋体" w:eastAsia="宋体"/>
                <w:b/>
                <w:bCs/>
                <w:color w:val="auto"/>
                <w:sz w:val="24"/>
                <w:highlight w:val="none"/>
              </w:rPr>
              <w:t>纳税人识别号或统一社会信用代码（必填）</w:t>
            </w:r>
          </w:p>
          <w:p w14:paraId="029CCF4C">
            <w:pPr>
              <w:spacing w:line="276" w:lineRule="auto"/>
              <w:jc w:val="center"/>
              <w:rPr>
                <w:rFonts w:ascii="宋体" w:hAnsi="宋体" w:eastAsia="宋体" w:cs="宋体"/>
                <w:color w:val="auto"/>
                <w:sz w:val="24"/>
                <w:highlight w:val="none"/>
              </w:rPr>
            </w:pPr>
            <w:r>
              <w:rPr>
                <w:rFonts w:hint="eastAsia" w:ascii="宋体" w:hAnsi="宋体" w:eastAsia="宋体"/>
                <w:b/>
                <w:bCs/>
                <w:color w:val="auto"/>
                <w:sz w:val="24"/>
                <w:highlight w:val="none"/>
              </w:rPr>
              <w:t>（注：个人、没有纳税人识别号或统一社会信用代码的政府机构、事业单位除外）</w:t>
            </w:r>
          </w:p>
        </w:tc>
        <w:tc>
          <w:tcPr>
            <w:tcW w:w="3718" w:type="dxa"/>
            <w:tcBorders>
              <w:top w:val="single" w:color="000000" w:sz="2" w:space="0"/>
              <w:left w:val="single" w:color="000000" w:sz="2" w:space="0"/>
              <w:bottom w:val="single" w:color="000000" w:sz="2" w:space="0"/>
              <w:right w:val="single" w:color="000000" w:sz="12" w:space="0"/>
            </w:tcBorders>
            <w:noWrap w:val="0"/>
            <w:vAlign w:val="center"/>
          </w:tcPr>
          <w:p w14:paraId="35DC441B">
            <w:pPr>
              <w:spacing w:line="276" w:lineRule="auto"/>
              <w:rPr>
                <w:rFonts w:ascii="宋体" w:hAnsi="宋体" w:eastAsia="宋体" w:cs="宋体"/>
                <w:color w:val="auto"/>
                <w:sz w:val="24"/>
                <w:highlight w:val="none"/>
              </w:rPr>
            </w:pPr>
          </w:p>
        </w:tc>
      </w:tr>
      <w:tr w14:paraId="51D4EB08">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845" w:hRule="atLeast"/>
          <w:jc w:val="center"/>
        </w:trPr>
        <w:tc>
          <w:tcPr>
            <w:tcW w:w="2512" w:type="dxa"/>
            <w:tcBorders>
              <w:top w:val="single" w:color="000000" w:sz="2" w:space="0"/>
              <w:left w:val="single" w:color="000000" w:sz="12" w:space="0"/>
              <w:bottom w:val="single" w:color="000000" w:sz="2" w:space="0"/>
              <w:right w:val="single" w:color="000000" w:sz="2" w:space="0"/>
            </w:tcBorders>
            <w:noWrap w:val="0"/>
            <w:vAlign w:val="center"/>
          </w:tcPr>
          <w:p w14:paraId="607BBC58">
            <w:pPr>
              <w:spacing w:line="276" w:lineRule="auto"/>
              <w:jc w:val="center"/>
              <w:rPr>
                <w:rFonts w:ascii="宋体" w:hAnsi="宋体" w:eastAsia="宋体"/>
                <w:b/>
                <w:bCs/>
                <w:color w:val="auto"/>
                <w:sz w:val="24"/>
                <w:highlight w:val="none"/>
              </w:rPr>
            </w:pPr>
            <w:r>
              <w:rPr>
                <w:rFonts w:hint="eastAsia" w:ascii="宋体" w:hAnsi="宋体" w:eastAsia="宋体"/>
                <w:b/>
                <w:bCs/>
                <w:color w:val="auto"/>
                <w:sz w:val="24"/>
                <w:highlight w:val="none"/>
              </w:rPr>
              <w:t>法定代表人（姓名）</w:t>
            </w:r>
          </w:p>
        </w:tc>
        <w:tc>
          <w:tcPr>
            <w:tcW w:w="6338" w:type="dxa"/>
            <w:gridSpan w:val="2"/>
            <w:tcBorders>
              <w:top w:val="single" w:color="000000" w:sz="2" w:space="0"/>
              <w:left w:val="single" w:color="000000" w:sz="2" w:space="0"/>
              <w:bottom w:val="single" w:color="000000" w:sz="2" w:space="0"/>
              <w:right w:val="single" w:color="000000" w:sz="12" w:space="0"/>
            </w:tcBorders>
            <w:noWrap w:val="0"/>
            <w:vAlign w:val="center"/>
          </w:tcPr>
          <w:p w14:paraId="789392BA">
            <w:pPr>
              <w:spacing w:line="276" w:lineRule="auto"/>
              <w:rPr>
                <w:rFonts w:ascii="宋体" w:hAnsi="宋体" w:eastAsia="宋体"/>
                <w:color w:val="auto"/>
                <w:sz w:val="24"/>
                <w:highlight w:val="none"/>
              </w:rPr>
            </w:pPr>
          </w:p>
        </w:tc>
      </w:tr>
      <w:tr w14:paraId="3487884A">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855" w:hRule="atLeast"/>
          <w:jc w:val="center"/>
        </w:trPr>
        <w:tc>
          <w:tcPr>
            <w:tcW w:w="2512" w:type="dxa"/>
            <w:tcBorders>
              <w:top w:val="single" w:color="000000" w:sz="2" w:space="0"/>
              <w:left w:val="single" w:color="000000" w:sz="12" w:space="0"/>
              <w:bottom w:val="single" w:color="000000" w:sz="2" w:space="0"/>
              <w:right w:val="single" w:color="000000" w:sz="2" w:space="0"/>
            </w:tcBorders>
            <w:noWrap w:val="0"/>
            <w:vAlign w:val="center"/>
          </w:tcPr>
          <w:p w14:paraId="1EA0042F">
            <w:pPr>
              <w:spacing w:line="276" w:lineRule="auto"/>
              <w:jc w:val="center"/>
              <w:rPr>
                <w:rFonts w:ascii="宋体" w:hAnsi="宋体" w:eastAsia="宋体" w:cs="宋体"/>
                <w:b/>
                <w:bCs/>
                <w:color w:val="auto"/>
                <w:sz w:val="24"/>
                <w:highlight w:val="none"/>
              </w:rPr>
            </w:pPr>
            <w:r>
              <w:rPr>
                <w:rFonts w:hint="eastAsia" w:ascii="宋体" w:hAnsi="宋体" w:eastAsia="宋体" w:cs="宋体"/>
                <w:b/>
                <w:bCs/>
                <w:color w:val="auto"/>
                <w:sz w:val="24"/>
                <w:highlight w:val="none"/>
              </w:rPr>
              <w:t>项目联系人</w:t>
            </w:r>
            <w:r>
              <w:rPr>
                <w:rFonts w:hint="eastAsia" w:ascii="宋体" w:hAnsi="宋体" w:eastAsia="宋体"/>
                <w:b/>
                <w:bCs/>
                <w:color w:val="auto"/>
                <w:sz w:val="24"/>
                <w:highlight w:val="none"/>
              </w:rPr>
              <w:t>（姓名）</w:t>
            </w:r>
          </w:p>
        </w:tc>
        <w:tc>
          <w:tcPr>
            <w:tcW w:w="6338" w:type="dxa"/>
            <w:gridSpan w:val="2"/>
            <w:tcBorders>
              <w:top w:val="single" w:color="000000" w:sz="2" w:space="0"/>
              <w:left w:val="single" w:color="000000" w:sz="2" w:space="0"/>
              <w:bottom w:val="single" w:color="000000" w:sz="2" w:space="0"/>
              <w:right w:val="single" w:color="000000" w:sz="12" w:space="0"/>
            </w:tcBorders>
            <w:noWrap w:val="0"/>
            <w:vAlign w:val="center"/>
          </w:tcPr>
          <w:p w14:paraId="2EC7AFA9">
            <w:pPr>
              <w:spacing w:line="276" w:lineRule="auto"/>
              <w:rPr>
                <w:rFonts w:ascii="宋体" w:hAnsi="宋体" w:eastAsia="宋体" w:cs="宋体"/>
                <w:color w:val="auto"/>
                <w:sz w:val="24"/>
                <w:highlight w:val="none"/>
              </w:rPr>
            </w:pPr>
          </w:p>
        </w:tc>
      </w:tr>
      <w:tr w14:paraId="61F3AB76">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855" w:hRule="atLeast"/>
          <w:jc w:val="center"/>
        </w:trPr>
        <w:tc>
          <w:tcPr>
            <w:tcW w:w="2512" w:type="dxa"/>
            <w:tcBorders>
              <w:top w:val="single" w:color="000000" w:sz="2" w:space="0"/>
              <w:left w:val="single" w:color="000000" w:sz="12" w:space="0"/>
              <w:bottom w:val="single" w:color="000000" w:sz="2" w:space="0"/>
              <w:right w:val="single" w:color="000000" w:sz="2" w:space="0"/>
            </w:tcBorders>
            <w:noWrap w:val="0"/>
            <w:vAlign w:val="center"/>
          </w:tcPr>
          <w:p w14:paraId="50990ADC">
            <w:pPr>
              <w:spacing w:line="276" w:lineRule="auto"/>
              <w:jc w:val="center"/>
              <w:rPr>
                <w:rFonts w:ascii="宋体" w:hAnsi="宋体" w:eastAsia="宋体" w:cs="宋体"/>
                <w:b/>
                <w:bCs/>
                <w:color w:val="auto"/>
                <w:sz w:val="24"/>
                <w:highlight w:val="none"/>
              </w:rPr>
            </w:pPr>
            <w:r>
              <w:rPr>
                <w:rFonts w:hint="eastAsia" w:ascii="宋体" w:hAnsi="宋体" w:eastAsia="宋体" w:cs="宋体"/>
                <w:b/>
                <w:bCs/>
                <w:color w:val="auto"/>
                <w:sz w:val="24"/>
                <w:highlight w:val="none"/>
              </w:rPr>
              <w:t>联系电话</w:t>
            </w:r>
          </w:p>
        </w:tc>
        <w:tc>
          <w:tcPr>
            <w:tcW w:w="6338" w:type="dxa"/>
            <w:gridSpan w:val="2"/>
            <w:tcBorders>
              <w:top w:val="single" w:color="000000" w:sz="2" w:space="0"/>
              <w:left w:val="single" w:color="000000" w:sz="2" w:space="0"/>
              <w:bottom w:val="single" w:color="000000" w:sz="2" w:space="0"/>
              <w:right w:val="single" w:color="000000" w:sz="12" w:space="0"/>
            </w:tcBorders>
            <w:noWrap w:val="0"/>
            <w:vAlign w:val="center"/>
          </w:tcPr>
          <w:p w14:paraId="0209B4BF">
            <w:pPr>
              <w:spacing w:line="276" w:lineRule="auto"/>
              <w:rPr>
                <w:rFonts w:ascii="宋体" w:hAnsi="宋体" w:eastAsia="宋体" w:cs="宋体"/>
                <w:color w:val="auto"/>
                <w:sz w:val="24"/>
                <w:highlight w:val="none"/>
              </w:rPr>
            </w:pPr>
          </w:p>
        </w:tc>
      </w:tr>
      <w:tr w14:paraId="3CC789B3">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855" w:hRule="atLeast"/>
          <w:jc w:val="center"/>
        </w:trPr>
        <w:tc>
          <w:tcPr>
            <w:tcW w:w="2512" w:type="dxa"/>
            <w:tcBorders>
              <w:top w:val="single" w:color="000000" w:sz="2" w:space="0"/>
              <w:left w:val="single" w:color="000000" w:sz="12" w:space="0"/>
              <w:bottom w:val="single" w:color="000000" w:sz="2" w:space="0"/>
              <w:right w:val="single" w:color="000000" w:sz="2" w:space="0"/>
            </w:tcBorders>
            <w:noWrap w:val="0"/>
            <w:vAlign w:val="center"/>
          </w:tcPr>
          <w:p w14:paraId="1D6FA2D6">
            <w:pPr>
              <w:jc w:val="center"/>
              <w:rPr>
                <w:rFonts w:ascii="宋体" w:hAnsi="宋体" w:eastAsia="宋体"/>
                <w:b/>
                <w:bCs/>
                <w:color w:val="auto"/>
                <w:sz w:val="24"/>
                <w:highlight w:val="none"/>
              </w:rPr>
            </w:pPr>
            <w:r>
              <w:rPr>
                <w:rFonts w:hint="eastAsia" w:ascii="宋体" w:hAnsi="宋体" w:eastAsia="宋体"/>
                <w:b/>
                <w:bCs/>
                <w:color w:val="auto"/>
                <w:sz w:val="24"/>
                <w:highlight w:val="none"/>
              </w:rPr>
              <w:t>邮箱</w:t>
            </w:r>
          </w:p>
          <w:p w14:paraId="07A57B78">
            <w:pPr>
              <w:jc w:val="center"/>
              <w:rPr>
                <w:rFonts w:ascii="宋体" w:hAnsi="宋体" w:eastAsia="宋体"/>
                <w:b/>
                <w:bCs/>
                <w:color w:val="auto"/>
                <w:sz w:val="24"/>
                <w:highlight w:val="none"/>
              </w:rPr>
            </w:pPr>
            <w:r>
              <w:rPr>
                <w:rFonts w:hint="eastAsia" w:ascii="宋体" w:hAnsi="宋体" w:eastAsia="宋体"/>
                <w:b/>
                <w:bCs/>
                <w:color w:val="auto"/>
                <w:sz w:val="24"/>
                <w:highlight w:val="none"/>
              </w:rPr>
              <w:t>（非常重要！请确保正确）</w:t>
            </w:r>
          </w:p>
        </w:tc>
        <w:tc>
          <w:tcPr>
            <w:tcW w:w="6338" w:type="dxa"/>
            <w:gridSpan w:val="2"/>
            <w:tcBorders>
              <w:top w:val="single" w:color="000000" w:sz="2" w:space="0"/>
              <w:left w:val="single" w:color="000000" w:sz="2" w:space="0"/>
              <w:bottom w:val="single" w:color="000000" w:sz="2" w:space="0"/>
              <w:right w:val="single" w:color="000000" w:sz="12" w:space="0"/>
            </w:tcBorders>
            <w:noWrap w:val="0"/>
            <w:vAlign w:val="center"/>
          </w:tcPr>
          <w:p w14:paraId="2E892D77">
            <w:pPr>
              <w:snapToGrid w:val="0"/>
              <w:rPr>
                <w:rFonts w:ascii="宋体" w:hAnsi="宋体" w:eastAsia="宋体" w:cs="宋体"/>
                <w:color w:val="auto"/>
                <w:sz w:val="24"/>
                <w:highlight w:val="none"/>
              </w:rPr>
            </w:pPr>
            <w:r>
              <w:rPr>
                <w:rFonts w:hint="eastAsia" w:ascii="宋体" w:hAnsi="宋体" w:eastAsia="宋体"/>
                <w:color w:val="auto"/>
                <w:sz w:val="24"/>
                <w:highlight w:val="none"/>
              </w:rPr>
              <w:t>邮箱：</w:t>
            </w:r>
          </w:p>
        </w:tc>
      </w:tr>
      <w:tr w14:paraId="63923340">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855" w:hRule="atLeast"/>
          <w:jc w:val="center"/>
        </w:trPr>
        <w:tc>
          <w:tcPr>
            <w:tcW w:w="2512" w:type="dxa"/>
            <w:tcBorders>
              <w:top w:val="single" w:color="000000" w:sz="2" w:space="0"/>
              <w:left w:val="single" w:color="000000" w:sz="12" w:space="0"/>
              <w:bottom w:val="single" w:color="000000" w:sz="2" w:space="0"/>
              <w:right w:val="single" w:color="000000" w:sz="2" w:space="0"/>
            </w:tcBorders>
            <w:noWrap w:val="0"/>
            <w:vAlign w:val="center"/>
          </w:tcPr>
          <w:p w14:paraId="29FC818B">
            <w:pPr>
              <w:spacing w:line="276" w:lineRule="auto"/>
              <w:jc w:val="center"/>
              <w:rPr>
                <w:rFonts w:ascii="宋体" w:hAnsi="宋体" w:eastAsia="宋体" w:cs="宋体"/>
                <w:b/>
                <w:bCs/>
                <w:color w:val="auto"/>
                <w:sz w:val="24"/>
                <w:highlight w:val="none"/>
              </w:rPr>
            </w:pPr>
            <w:r>
              <w:rPr>
                <w:rFonts w:hint="eastAsia" w:ascii="宋体" w:hAnsi="宋体" w:eastAsia="宋体" w:cs="宋体"/>
                <w:b/>
                <w:bCs/>
                <w:color w:val="auto"/>
                <w:sz w:val="24"/>
                <w:highlight w:val="none"/>
              </w:rPr>
              <w:t>获取日期</w:t>
            </w:r>
          </w:p>
        </w:tc>
        <w:tc>
          <w:tcPr>
            <w:tcW w:w="6338" w:type="dxa"/>
            <w:gridSpan w:val="2"/>
            <w:tcBorders>
              <w:top w:val="single" w:color="000000" w:sz="2" w:space="0"/>
              <w:left w:val="single" w:color="000000" w:sz="2" w:space="0"/>
              <w:bottom w:val="single" w:color="000000" w:sz="2" w:space="0"/>
              <w:right w:val="single" w:color="000000" w:sz="12" w:space="0"/>
            </w:tcBorders>
            <w:noWrap w:val="0"/>
            <w:vAlign w:val="center"/>
          </w:tcPr>
          <w:p w14:paraId="08B1337E">
            <w:pPr>
              <w:spacing w:line="276" w:lineRule="auto"/>
              <w:jc w:val="center"/>
              <w:rPr>
                <w:rFonts w:ascii="宋体" w:hAnsi="宋体" w:eastAsia="宋体" w:cs="宋体"/>
                <w:color w:val="auto"/>
                <w:sz w:val="24"/>
                <w:highlight w:val="none"/>
                <w:u w:val="single"/>
              </w:rPr>
            </w:pPr>
            <w:r>
              <w:rPr>
                <w:rFonts w:hint="eastAsia" w:ascii="宋体" w:hAnsi="宋体" w:eastAsia="宋体" w:cs="宋体"/>
                <w:color w:val="auto"/>
                <w:sz w:val="24"/>
                <w:highlight w:val="none"/>
              </w:rPr>
              <w:t>年   月   日</w:t>
            </w:r>
          </w:p>
        </w:tc>
      </w:tr>
      <w:tr w14:paraId="5A4DE197">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855" w:hRule="atLeast"/>
          <w:jc w:val="center"/>
        </w:trPr>
        <w:tc>
          <w:tcPr>
            <w:tcW w:w="2512" w:type="dxa"/>
            <w:tcBorders>
              <w:top w:val="single" w:color="000000" w:sz="2" w:space="0"/>
              <w:left w:val="single" w:color="000000" w:sz="12" w:space="0"/>
              <w:bottom w:val="single" w:color="000000" w:sz="12" w:space="0"/>
              <w:right w:val="single" w:color="000000" w:sz="2" w:space="0"/>
            </w:tcBorders>
            <w:noWrap w:val="0"/>
            <w:vAlign w:val="center"/>
          </w:tcPr>
          <w:p w14:paraId="3AD7DAFD">
            <w:pPr>
              <w:spacing w:line="276"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声明</w:t>
            </w:r>
          </w:p>
        </w:tc>
        <w:tc>
          <w:tcPr>
            <w:tcW w:w="6338" w:type="dxa"/>
            <w:gridSpan w:val="2"/>
            <w:tcBorders>
              <w:top w:val="single" w:color="000000" w:sz="2" w:space="0"/>
              <w:left w:val="single" w:color="000000" w:sz="2" w:space="0"/>
              <w:bottom w:val="single" w:color="000000" w:sz="12" w:space="0"/>
              <w:right w:val="single" w:color="000000" w:sz="12" w:space="0"/>
            </w:tcBorders>
            <w:noWrap w:val="0"/>
            <w:vAlign w:val="center"/>
          </w:tcPr>
          <w:p w14:paraId="13BA04B6">
            <w:pPr>
              <w:spacing w:line="276" w:lineRule="auto"/>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代理机构发送本项目相关文件至上述“邮箱”，视为有效送达。</w:t>
            </w:r>
          </w:p>
          <w:p w14:paraId="4294F108">
            <w:pPr>
              <w:spacing w:line="276" w:lineRule="auto"/>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文件获取单位所填写内容真实、完整、有效、一致，如因递交虚假材料或填写信息错误导致的与本项目有关的任何损失由文件获取单位自行承担。</w:t>
            </w:r>
          </w:p>
          <w:p w14:paraId="20F9B7A7">
            <w:pPr>
              <w:spacing w:line="276" w:lineRule="auto"/>
              <w:jc w:val="left"/>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文件获取单位保证该项目由本单位承包，不接受他人挂靠，不转包，不非法分包。如有违犯，责任自负。</w:t>
            </w:r>
          </w:p>
        </w:tc>
      </w:tr>
    </w:tbl>
    <w:p w14:paraId="2C7EC77B">
      <w:pPr>
        <w:widowControl/>
        <w:jc w:val="center"/>
        <w:rPr>
          <w:rFonts w:hint="eastAsia" w:ascii="宋体" w:hAnsi="宋体" w:eastAsia="宋体" w:cs="宋体"/>
          <w:color w:val="auto"/>
          <w:highlight w:val="none"/>
        </w:rPr>
      </w:pPr>
      <w:r>
        <w:rPr>
          <w:rFonts w:ascii="宋体" w:hAnsi="宋体" w:eastAsia="宋体" w:cs="宋体"/>
          <w:color w:val="auto"/>
          <w:highlight w:val="none"/>
        </w:rPr>
        <w:tab/>
      </w:r>
    </w:p>
    <w:p w14:paraId="5D31230D">
      <w:pPr>
        <w:widowControl/>
        <w:jc w:val="left"/>
        <w:rPr>
          <w:rFonts w:hint="eastAsia" w:ascii="宋体" w:hAnsi="宋体" w:eastAsia="宋体" w:cs="宋体"/>
          <w:color w:val="auto"/>
          <w:szCs w:val="21"/>
          <w:highlight w:val="none"/>
        </w:rPr>
      </w:pPr>
    </w:p>
    <w:p w14:paraId="7D7BD029">
      <w:pPr>
        <w:spacing w:line="320" w:lineRule="exact"/>
        <w:rPr>
          <w:rFonts w:hint="eastAsia" w:ascii="宋体" w:hAnsi="宋体" w:eastAsia="宋体"/>
          <w:color w:val="auto"/>
          <w:kern w:val="44"/>
          <w:sz w:val="44"/>
          <w:szCs w:val="44"/>
          <w:highlight w:val="none"/>
          <w:lang w:val="zh-CN"/>
        </w:rPr>
        <w:sectPr>
          <w:headerReference r:id="rId3" w:type="default"/>
          <w:footerReference r:id="rId4" w:type="default"/>
          <w:pgSz w:w="11906" w:h="16838"/>
          <w:pgMar w:top="1418" w:right="1418" w:bottom="1418" w:left="1418" w:header="851" w:footer="850" w:gutter="0"/>
          <w:pgBorders>
            <w:top w:val="none" w:sz="0" w:space="0"/>
            <w:left w:val="none" w:sz="0" w:space="0"/>
            <w:bottom w:val="none" w:sz="0" w:space="0"/>
            <w:right w:val="none" w:sz="0" w:space="0"/>
          </w:pgBorders>
          <w:pgNumType w:start="1"/>
          <w:cols w:space="720" w:num="1"/>
          <w:docGrid w:linePitch="312" w:charSpace="0"/>
        </w:sectPr>
      </w:pPr>
    </w:p>
    <w:p w14:paraId="239E923E">
      <w:pPr>
        <w:pStyle w:val="4"/>
        <w:rPr>
          <w:rFonts w:hint="eastAsia" w:eastAsia="宋体"/>
          <w:color w:val="auto"/>
          <w:lang w:eastAsia="zh-CN"/>
        </w:rPr>
      </w:pPr>
    </w:p>
    <w:p w14:paraId="011DFE34">
      <w:pPr>
        <w:pStyle w:val="4"/>
        <w:rPr>
          <w:rFonts w:hint="eastAsia" w:eastAsia="宋体"/>
          <w:color w:val="auto"/>
          <w:lang w:eastAsia="zh-CN"/>
        </w:rPr>
      </w:pPr>
      <w:r>
        <w:rPr>
          <w:rFonts w:hint="eastAsia" w:eastAsia="宋体"/>
          <w:color w:val="auto"/>
          <w:lang w:eastAsia="zh-CN"/>
        </w:rPr>
        <w:drawing>
          <wp:inline distT="0" distB="0" distL="114300" distR="114300">
            <wp:extent cx="5758815" cy="8148955"/>
            <wp:effectExtent l="0" t="0" r="13335" b="4445"/>
            <wp:docPr id="6" name="图片 6" descr="廉洁交往告知书（已盖章）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廉洁交往告知书（已盖章）_00"/>
                    <pic:cNvPicPr>
                      <a:picLocks noChangeAspect="1"/>
                    </pic:cNvPicPr>
                  </pic:nvPicPr>
                  <pic:blipFill>
                    <a:blip r:embed="rId6"/>
                    <a:stretch>
                      <a:fillRect/>
                    </a:stretch>
                  </pic:blipFill>
                  <pic:spPr>
                    <a:xfrm>
                      <a:off x="0" y="0"/>
                      <a:ext cx="5758815" cy="8148955"/>
                    </a:xfrm>
                    <a:prstGeom prst="rect">
                      <a:avLst/>
                    </a:prstGeom>
                  </pic:spPr>
                </pic:pic>
              </a:graphicData>
            </a:graphic>
          </wp:inline>
        </w:drawing>
      </w:r>
    </w:p>
    <w:p w14:paraId="24613518">
      <w:pPr>
        <w:rPr>
          <w:rFonts w:hint="eastAsia" w:eastAsia="宋体"/>
          <w:color w:val="auto"/>
          <w:lang w:eastAsia="zh-CN"/>
        </w:rPr>
      </w:pPr>
      <w:r>
        <w:rPr>
          <w:rFonts w:hint="eastAsia" w:eastAsia="宋体"/>
          <w:color w:val="auto"/>
          <w:lang w:eastAsia="zh-CN"/>
        </w:rPr>
        <w:br w:type="page"/>
      </w:r>
    </w:p>
    <w:p w14:paraId="01A4B16C">
      <w:pPr>
        <w:pStyle w:val="4"/>
        <w:rPr>
          <w:rFonts w:hint="eastAsia" w:eastAsia="宋体"/>
          <w:color w:val="auto"/>
          <w:lang w:eastAsia="zh-CN"/>
        </w:rPr>
      </w:pPr>
    </w:p>
    <w:p w14:paraId="7738E40F">
      <w:pPr>
        <w:keepNext/>
        <w:keepLines/>
        <w:jc w:val="center"/>
        <w:outlineLvl w:val="0"/>
        <w:rPr>
          <w:rFonts w:hint="eastAsia" w:eastAsia="宋体"/>
          <w:color w:val="auto"/>
          <w:lang w:eastAsia="zh-CN"/>
        </w:rPr>
      </w:pPr>
      <w:r>
        <w:rPr>
          <w:rFonts w:hint="eastAsia" w:eastAsia="宋体"/>
          <w:color w:val="auto"/>
          <w:lang w:eastAsia="zh-CN"/>
        </w:rPr>
        <w:drawing>
          <wp:inline distT="0" distB="0" distL="114300" distR="114300">
            <wp:extent cx="5758815" cy="8148955"/>
            <wp:effectExtent l="0" t="0" r="13335" b="4445"/>
            <wp:docPr id="7" name="图片 7" descr="廉洁交往告知书（已盖章）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廉洁交往告知书（已盖章）_01"/>
                    <pic:cNvPicPr>
                      <a:picLocks noChangeAspect="1"/>
                    </pic:cNvPicPr>
                  </pic:nvPicPr>
                  <pic:blipFill>
                    <a:blip r:embed="rId7"/>
                    <a:stretch>
                      <a:fillRect/>
                    </a:stretch>
                  </pic:blipFill>
                  <pic:spPr>
                    <a:xfrm>
                      <a:off x="0" y="0"/>
                      <a:ext cx="5758815" cy="8148955"/>
                    </a:xfrm>
                    <a:prstGeom prst="rect">
                      <a:avLst/>
                    </a:prstGeom>
                  </pic:spPr>
                </pic:pic>
              </a:graphicData>
            </a:graphic>
          </wp:inline>
        </w:drawing>
      </w:r>
    </w:p>
    <w:p w14:paraId="7E5AFC45"/>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86C94">
    <w:pPr>
      <w:pStyle w:val="5"/>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50BD39C">
                          <w:pPr>
                            <w:pStyle w:val="5"/>
                            <w:rPr>
                              <w:rFonts w:hint="eastAsia" w:eastAsia="楷体_GB2312"/>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36</w:t>
                          </w:r>
                          <w:r>
                            <w:rPr>
                              <w:rFonts w:hint="eastAsia"/>
                            </w:rPr>
                            <w:fldChar w:fldCharType="end"/>
                          </w:r>
                          <w:r>
                            <w:rPr>
                              <w:rFonts w:hint="eastAsia"/>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350BD39C">
                    <w:pPr>
                      <w:pStyle w:val="5"/>
                      <w:rPr>
                        <w:rFonts w:hint="eastAsia" w:eastAsia="楷体_GB2312"/>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36</w:t>
                    </w:r>
                    <w:r>
                      <w:rPr>
                        <w:rFonts w:hint="eastAsia"/>
                      </w:rPr>
                      <w:fldChar w:fldCharType="end"/>
                    </w:r>
                    <w:r>
                      <w:rPr>
                        <w:rFonts w:hint="eastAsia"/>
                      </w:rPr>
                      <w:t xml:space="preserve"> 页</w:t>
                    </w:r>
                  </w:p>
                </w:txbxContent>
              </v:textbox>
            </v:shape>
          </w:pict>
        </mc:Fallback>
      </mc:AlternateContent>
    </w:r>
  </w:p>
  <w:p w14:paraId="237CD6FF">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5FEBB">
    <w:pPr>
      <w:pStyle w:val="6"/>
      <w:pBdr>
        <w:bottom w:val="single" w:color="auto" w:sz="4" w:space="1"/>
      </w:pBdr>
      <w:jc w:val="left"/>
      <w:rPr>
        <w:rFonts w:ascii="宋体" w:hAnsi="宋体"/>
        <w:sz w:val="24"/>
        <w:szCs w:val="24"/>
      </w:rPr>
    </w:pPr>
    <w:r>
      <w:rPr>
        <w:rFonts w:hint="eastAsia" w:ascii="宋体" w:hAnsi="宋体"/>
        <w:i/>
        <w:sz w:val="24"/>
        <w:szCs w:val="24"/>
      </w:rPr>
      <w:t xml:space="preserve">                                                      </w:t>
    </w:r>
    <w:r>
      <w:rPr>
        <w:rFonts w:hint="eastAsia" w:ascii="宋体" w:hAnsi="宋体"/>
        <w:sz w:val="21"/>
        <w:szCs w:val="21"/>
      </w:rPr>
      <w:t>广东粤信项目管理有限公司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97337EF"/>
    <w:rsid w:val="097337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楷体_GB2312" w:cs="Times New Roman"/>
      <w:kern w:val="2"/>
      <w:sz w:val="21"/>
      <w:lang w:val="en-US" w:eastAsia="zh-CN" w:bidi="ar-SA"/>
    </w:rPr>
  </w:style>
  <w:style w:type="paragraph" w:styleId="3">
    <w:name w:val="heading 1"/>
    <w:basedOn w:val="1"/>
    <w:next w:val="1"/>
    <w:link w:val="9"/>
    <w:qFormat/>
    <w:uiPriority w:val="0"/>
    <w:pPr>
      <w:pageBreakBefore/>
      <w:spacing w:after="120" w:line="360" w:lineRule="auto"/>
      <w:outlineLvl w:val="0"/>
    </w:pPr>
    <w:rPr>
      <w:rFonts w:ascii="宋体" w:hAnsi="宋体" w:eastAsia="仿宋_GB2312"/>
      <w:sz w:val="36"/>
      <w:szCs w:val="36"/>
    </w:rPr>
  </w:style>
  <w:style w:type="character" w:default="1" w:styleId="8">
    <w:name w:val="Default Paragraph Font"/>
    <w:semiHidden/>
    <w:qFormat/>
    <w:uiPriority w:val="0"/>
  </w:style>
  <w:style w:type="table" w:default="1" w:styleId="7">
    <w:name w:val="Normal Table"/>
    <w:semiHidden/>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szCs w:val="24"/>
    </w:rPr>
  </w:style>
  <w:style w:type="paragraph" w:styleId="4">
    <w:name w:val="Body Text"/>
    <w:basedOn w:val="1"/>
    <w:qFormat/>
    <w:uiPriority w:val="0"/>
    <w:pPr>
      <w:spacing w:after="120"/>
    </w:pPr>
    <w:rPr>
      <w:rFonts w:eastAsia="宋体"/>
      <w:szCs w:val="24"/>
    </w:rPr>
  </w:style>
  <w:style w:type="paragraph" w:styleId="5">
    <w:name w:val="footer"/>
    <w:basedOn w:val="1"/>
    <w:qFormat/>
    <w:uiPriority w:val="99"/>
    <w:pPr>
      <w:tabs>
        <w:tab w:val="center" w:pos="4153"/>
        <w:tab w:val="right" w:pos="8306"/>
      </w:tabs>
      <w:snapToGrid w:val="0"/>
      <w:jc w:val="left"/>
    </w:pPr>
    <w:rPr>
      <w:rFonts w:eastAsia="宋体"/>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rFonts w:eastAsia="宋体"/>
      <w:sz w:val="18"/>
      <w:szCs w:val="18"/>
    </w:rPr>
  </w:style>
  <w:style w:type="character" w:customStyle="1" w:styleId="9">
    <w:name w:val="标题 1 Char"/>
    <w:link w:val="3"/>
    <w:qFormat/>
    <w:uiPriority w:val="0"/>
    <w:rPr>
      <w:rFonts w:ascii="宋体" w:hAnsi="宋体" w:eastAsia="仿宋_GB2312"/>
      <w:sz w:val="36"/>
      <w:szCs w:val="36"/>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0</TotalTime>
  <ScaleCrop>false</ScaleCrop>
  <LinksUpToDate>false</LinksUpToDate>
  <CharactersWithSpaces>0</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2024-11-26T09:21:00Z</dcterms:created>
  <dc:creator>O7star.</dc:creator>
  <cp:lastModifiedBy>O7star.</cp:lastModifiedBy>
  <dcterms:modified xsi:type="dcterms:W3CDTF">2024-11-26T09:22:07Z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A44728ED6AC2421C8E320A682609CFD3_11</vt:lpwstr>
  </property>
</Properties>
</file>